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2D9" w:rsidRPr="00DE7A38" w:rsidRDefault="000D12D9" w:rsidP="000D1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D12D9" w:rsidRPr="00DE7A38" w:rsidRDefault="000D12D9" w:rsidP="000D12D9">
      <w:pPr>
        <w:jc w:val="center"/>
      </w:pPr>
      <w:r w:rsidRPr="00DE7A38">
        <w:t xml:space="preserve"> FORMULARZ DO WYKAZANIA KWOTY ZALEGŁYCH PŁATNOŚCI WRAZ Z DATĄ ICH WYLICZENIA/</w:t>
      </w:r>
    </w:p>
    <w:p w:rsidR="000D12D9" w:rsidRPr="00DE7A38" w:rsidRDefault="000D12D9" w:rsidP="000D12D9">
      <w:pPr>
        <w:jc w:val="center"/>
        <w:rPr>
          <w:b/>
          <w:lang w:val="de-DE"/>
        </w:rPr>
      </w:pPr>
      <w:r w:rsidRPr="00DE7A38">
        <w:rPr>
          <w:rFonts w:ascii="Calibri" w:hAnsi="Calibri" w:cs="Calibri"/>
          <w:lang w:val="de-DE"/>
        </w:rPr>
        <w:t>FORM SHOWING THE AMOUNT OF ANY ARREARS AND THE DATE SUCH AMOUNT WAS CALCULATED</w:t>
      </w:r>
    </w:p>
    <w:p w:rsidR="000D12D9" w:rsidRPr="00DE7A38" w:rsidRDefault="000D12D9" w:rsidP="000D12D9">
      <w:pPr>
        <w:suppressAutoHyphens/>
        <w:spacing w:after="0" w:line="240" w:lineRule="auto"/>
        <w:ind w:left="708"/>
        <w:rPr>
          <w:rFonts w:ascii="Arial" w:eastAsia="Times New Roman" w:hAnsi="Arial" w:cs="Times New Roman"/>
          <w:sz w:val="17"/>
          <w:szCs w:val="20"/>
          <w:lang w:val="de-DE" w:eastAsia="pl-PL"/>
        </w:rPr>
      </w:pPr>
      <w:r w:rsidRPr="00DE7A38">
        <w:rPr>
          <w:rFonts w:ascii="Arial" w:eastAsia="Times New Roman" w:hAnsi="Arial" w:cs="Times New Roman"/>
          <w:b/>
          <w:sz w:val="17"/>
          <w:szCs w:val="20"/>
          <w:lang w:val="de-DE" w:eastAsia="pl-PL"/>
        </w:rPr>
        <w:t>Rok /</w:t>
      </w:r>
      <w:r w:rsidRPr="00DE7A38">
        <w:rPr>
          <w:rFonts w:ascii="Arial" w:eastAsia="Times New Roman" w:hAnsi="Arial" w:cs="Times New Roman"/>
          <w:sz w:val="17"/>
          <w:szCs w:val="20"/>
          <w:lang w:val="de-DE" w:eastAsia="pl-PL"/>
        </w:rPr>
        <w:t>Year …………………..</w:t>
      </w:r>
    </w:p>
    <w:p w:rsidR="000D12D9" w:rsidRPr="00DE7A38" w:rsidRDefault="000D12D9" w:rsidP="000D12D9">
      <w:pPr>
        <w:suppressAutoHyphens/>
        <w:spacing w:after="0" w:line="240" w:lineRule="auto"/>
        <w:ind w:left="708"/>
        <w:rPr>
          <w:rFonts w:ascii="Arial" w:eastAsia="Times New Roman" w:hAnsi="Arial" w:cs="Times New Roman"/>
          <w:sz w:val="17"/>
          <w:szCs w:val="20"/>
          <w:lang w:val="de-DE" w:eastAsia="pl-PL"/>
        </w:rPr>
      </w:pPr>
    </w:p>
    <w:tbl>
      <w:tblPr>
        <w:tblW w:w="8758" w:type="dxa"/>
        <w:tblInd w:w="80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6"/>
        <w:gridCol w:w="2210"/>
        <w:gridCol w:w="2211"/>
        <w:gridCol w:w="2211"/>
      </w:tblGrid>
      <w:tr w:rsidR="000D12D9" w:rsidRPr="00CE0F36" w:rsidTr="00CC18BD">
        <w:trPr>
          <w:cantSplit/>
        </w:trPr>
        <w:tc>
          <w:tcPr>
            <w:tcW w:w="2126" w:type="dxa"/>
            <w:tcBorders>
              <w:right w:val="single" w:sz="4" w:space="0" w:color="auto"/>
            </w:tcBorders>
          </w:tcPr>
          <w:p w:rsidR="000D12D9" w:rsidRPr="00DE7A38" w:rsidRDefault="000D12D9" w:rsidP="00CC18BD">
            <w:pPr>
              <w:tabs>
                <w:tab w:val="center" w:pos="306"/>
              </w:tabs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de-DE" w:eastAsia="pl-PL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tabs>
                <w:tab w:val="center" w:pos="716"/>
              </w:tabs>
              <w:suppressAutoHyphens/>
              <w:spacing w:after="0" w:line="192" w:lineRule="auto"/>
              <w:jc w:val="both"/>
              <w:outlineLvl w:val="5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  <w:p w:rsidR="000D12D9" w:rsidRPr="00CE0F36" w:rsidRDefault="000D12D9" w:rsidP="00CC18BD">
            <w:pPr>
              <w:keepNext/>
              <w:tabs>
                <w:tab w:val="center" w:pos="716"/>
              </w:tabs>
              <w:suppressAutoHyphens/>
              <w:spacing w:after="0" w:line="192" w:lineRule="auto"/>
              <w:outlineLvl w:val="5"/>
              <w:rPr>
                <w:rFonts w:ascii="Univers (WE)" w:eastAsia="Times New Roman" w:hAnsi="Univers (WE)" w:cs="Times New Roman"/>
                <w:b/>
                <w:i/>
                <w:sz w:val="16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Ustalona miesięczna kwota / </w:t>
            </w:r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>/</w:t>
            </w:r>
            <w:proofErr w:type="spellStart"/>
            <w:proofErr w:type="gramStart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>Monthly</w:t>
            </w:r>
            <w:proofErr w:type="spellEnd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 xml:space="preserve">  </w:t>
            </w:r>
            <w:proofErr w:type="spellStart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>amount</w:t>
            </w:r>
            <w:proofErr w:type="spellEnd"/>
            <w:proofErr w:type="gramEnd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 xml:space="preserve"> set</w:t>
            </w:r>
          </w:p>
          <w:p w:rsidR="000D12D9" w:rsidRPr="00CE0F36" w:rsidRDefault="000D12D9" w:rsidP="00CC18BD">
            <w:pPr>
              <w:tabs>
                <w:tab w:val="center" w:pos="716"/>
              </w:tabs>
              <w:suppressAutoHyphens/>
              <w:spacing w:after="0" w:line="192" w:lineRule="auto"/>
              <w:jc w:val="both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tabs>
                <w:tab w:val="center" w:pos="716"/>
              </w:tabs>
              <w:suppressAutoHyphens/>
              <w:spacing w:after="0" w:line="192" w:lineRule="auto"/>
              <w:jc w:val="both"/>
              <w:outlineLvl w:val="5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  <w:p w:rsidR="000D12D9" w:rsidRPr="00DE7A38" w:rsidRDefault="000D12D9" w:rsidP="00CC18BD">
            <w:pPr>
              <w:tabs>
                <w:tab w:val="center" w:pos="716"/>
              </w:tabs>
              <w:suppressAutoHyphens/>
              <w:spacing w:after="0" w:line="192" w:lineRule="auto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Kwota uregulowana przez dłużnika /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Amounts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paid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 by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debtor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12D9" w:rsidRPr="00CE0F36" w:rsidRDefault="000D12D9" w:rsidP="00CC18BD">
            <w:pPr>
              <w:tabs>
                <w:tab w:val="center" w:pos="666"/>
              </w:tabs>
              <w:suppressAutoHyphens/>
              <w:spacing w:after="0" w:line="192" w:lineRule="auto"/>
              <w:jc w:val="both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</w:p>
          <w:p w:rsidR="000D12D9" w:rsidRPr="00DE7A38" w:rsidRDefault="000D12D9" w:rsidP="00CC18BD">
            <w:pPr>
              <w:tabs>
                <w:tab w:val="center" w:pos="666"/>
              </w:tabs>
              <w:suppressAutoHyphens/>
              <w:spacing w:after="0" w:line="192" w:lineRule="auto"/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>Kwota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 xml:space="preserve">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>zaległości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 xml:space="preserve"> /Amounts in arrears </w:t>
            </w: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Styczeń</w:t>
            </w:r>
            <w:proofErr w:type="spellEnd"/>
          </w:p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January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Luty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February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Marzec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March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Kwiecień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April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Maj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May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Czerwiec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June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1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Lipiec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July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Sierpień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August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Wrzesień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September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1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Październik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October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Listopad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November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Grudzień</w:t>
            </w:r>
            <w:proofErr w:type="spellEnd"/>
          </w:p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December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Razem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Total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</w:tc>
      </w:tr>
    </w:tbl>
    <w:p w:rsidR="000D12D9" w:rsidRPr="00DE7A38" w:rsidRDefault="000D12D9" w:rsidP="000D12D9">
      <w:pPr>
        <w:suppressAutoHyphens/>
        <w:spacing w:after="0" w:line="240" w:lineRule="auto"/>
        <w:ind w:left="708"/>
        <w:rPr>
          <w:rFonts w:ascii="Arial" w:eastAsia="Times New Roman" w:hAnsi="Arial" w:cs="Times New Roman"/>
          <w:sz w:val="17"/>
          <w:szCs w:val="20"/>
          <w:lang w:val="de-DE" w:eastAsia="pl-PL"/>
        </w:rPr>
      </w:pPr>
      <w:r w:rsidRPr="00DE7A38">
        <w:rPr>
          <w:rFonts w:ascii="Arial" w:eastAsia="Times New Roman" w:hAnsi="Arial" w:cs="Times New Roman"/>
          <w:b/>
          <w:sz w:val="17"/>
          <w:szCs w:val="20"/>
          <w:lang w:val="de-DE" w:eastAsia="pl-PL"/>
        </w:rPr>
        <w:t>Rok /</w:t>
      </w:r>
      <w:r w:rsidRPr="00DE7A38">
        <w:rPr>
          <w:rFonts w:ascii="Arial" w:eastAsia="Times New Roman" w:hAnsi="Arial" w:cs="Times New Roman"/>
          <w:sz w:val="17"/>
          <w:szCs w:val="20"/>
          <w:lang w:val="de-DE" w:eastAsia="pl-PL"/>
        </w:rPr>
        <w:t>Year …………………..</w:t>
      </w:r>
    </w:p>
    <w:p w:rsidR="000D12D9" w:rsidRPr="00DE7A38" w:rsidRDefault="000D12D9" w:rsidP="000D12D9">
      <w:pPr>
        <w:suppressAutoHyphens/>
        <w:spacing w:after="0" w:line="240" w:lineRule="auto"/>
        <w:ind w:left="708"/>
        <w:rPr>
          <w:rFonts w:ascii="Arial" w:eastAsia="Times New Roman" w:hAnsi="Arial" w:cs="Times New Roman"/>
          <w:sz w:val="17"/>
          <w:szCs w:val="20"/>
          <w:lang w:val="de-DE" w:eastAsia="pl-PL"/>
        </w:rPr>
      </w:pPr>
    </w:p>
    <w:tbl>
      <w:tblPr>
        <w:tblW w:w="8758" w:type="dxa"/>
        <w:tblInd w:w="80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6"/>
        <w:gridCol w:w="2210"/>
        <w:gridCol w:w="2211"/>
        <w:gridCol w:w="2211"/>
      </w:tblGrid>
      <w:tr w:rsidR="000D12D9" w:rsidRPr="00CE0F36" w:rsidTr="00CC18BD">
        <w:trPr>
          <w:cantSplit/>
        </w:trPr>
        <w:tc>
          <w:tcPr>
            <w:tcW w:w="2126" w:type="dxa"/>
            <w:tcBorders>
              <w:right w:val="single" w:sz="4" w:space="0" w:color="auto"/>
            </w:tcBorders>
          </w:tcPr>
          <w:p w:rsidR="000D12D9" w:rsidRPr="00DE7A38" w:rsidRDefault="000D12D9" w:rsidP="00CC18BD">
            <w:pPr>
              <w:tabs>
                <w:tab w:val="center" w:pos="306"/>
              </w:tabs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de-DE" w:eastAsia="pl-PL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tabs>
                <w:tab w:val="center" w:pos="716"/>
              </w:tabs>
              <w:suppressAutoHyphens/>
              <w:spacing w:after="0" w:line="192" w:lineRule="auto"/>
              <w:jc w:val="both"/>
              <w:outlineLvl w:val="5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  <w:p w:rsidR="000D12D9" w:rsidRPr="00CE0F36" w:rsidRDefault="000D12D9" w:rsidP="00CC18BD">
            <w:pPr>
              <w:keepNext/>
              <w:tabs>
                <w:tab w:val="center" w:pos="716"/>
              </w:tabs>
              <w:suppressAutoHyphens/>
              <w:spacing w:after="0" w:line="192" w:lineRule="auto"/>
              <w:outlineLvl w:val="5"/>
              <w:rPr>
                <w:rFonts w:ascii="Univers (WE)" w:eastAsia="Times New Roman" w:hAnsi="Univers (WE)" w:cs="Times New Roman"/>
                <w:b/>
                <w:i/>
                <w:sz w:val="16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Ustalona miesięczna kwota / </w:t>
            </w:r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>/</w:t>
            </w:r>
            <w:proofErr w:type="spellStart"/>
            <w:proofErr w:type="gramStart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>Monthly</w:t>
            </w:r>
            <w:proofErr w:type="spellEnd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 xml:space="preserve">  </w:t>
            </w:r>
            <w:proofErr w:type="spellStart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>amount</w:t>
            </w:r>
            <w:proofErr w:type="spellEnd"/>
            <w:proofErr w:type="gramEnd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 xml:space="preserve"> set</w:t>
            </w:r>
          </w:p>
          <w:p w:rsidR="000D12D9" w:rsidRPr="00CE0F36" w:rsidRDefault="000D12D9" w:rsidP="00CC18BD">
            <w:pPr>
              <w:tabs>
                <w:tab w:val="center" w:pos="716"/>
              </w:tabs>
              <w:suppressAutoHyphens/>
              <w:spacing w:after="0" w:line="192" w:lineRule="auto"/>
              <w:jc w:val="both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tabs>
                <w:tab w:val="center" w:pos="716"/>
              </w:tabs>
              <w:suppressAutoHyphens/>
              <w:spacing w:after="0" w:line="192" w:lineRule="auto"/>
              <w:jc w:val="both"/>
              <w:outlineLvl w:val="5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  <w:p w:rsidR="000D12D9" w:rsidRPr="00DE7A38" w:rsidRDefault="000D12D9" w:rsidP="00CC18BD">
            <w:pPr>
              <w:tabs>
                <w:tab w:val="center" w:pos="716"/>
              </w:tabs>
              <w:suppressAutoHyphens/>
              <w:spacing w:after="0" w:line="192" w:lineRule="auto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Kwota uregulowana przez dłużnika /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Amounts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paid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 by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debtor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12D9" w:rsidRPr="00CE0F36" w:rsidRDefault="000D12D9" w:rsidP="00CC18BD">
            <w:pPr>
              <w:tabs>
                <w:tab w:val="center" w:pos="666"/>
              </w:tabs>
              <w:suppressAutoHyphens/>
              <w:spacing w:after="0" w:line="192" w:lineRule="auto"/>
              <w:jc w:val="both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</w:p>
          <w:p w:rsidR="000D12D9" w:rsidRPr="00DE7A38" w:rsidRDefault="000D12D9" w:rsidP="00CC18BD">
            <w:pPr>
              <w:tabs>
                <w:tab w:val="center" w:pos="666"/>
              </w:tabs>
              <w:suppressAutoHyphens/>
              <w:spacing w:after="0" w:line="192" w:lineRule="auto"/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>Kwota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 xml:space="preserve">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>zaległości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 xml:space="preserve"> /Amounts in arrears </w:t>
            </w: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lastRenderedPageBreak/>
              <w:t>Styczeń</w:t>
            </w:r>
            <w:proofErr w:type="spellEnd"/>
          </w:p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January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Luty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February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Marzec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March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Kwiecień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April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Maj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May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Czerwiec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June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1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Lipiec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July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Sierpień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August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Wrzesień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September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1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Październik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October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Listopad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November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Grudzień</w:t>
            </w:r>
            <w:proofErr w:type="spellEnd"/>
          </w:p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December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Razem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Total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</w:tc>
      </w:tr>
    </w:tbl>
    <w:p w:rsidR="000D12D9" w:rsidRPr="00DE7A38" w:rsidRDefault="000D12D9" w:rsidP="000D12D9"/>
    <w:p w:rsidR="000D12D9" w:rsidRPr="00DE7A38" w:rsidRDefault="000D12D9" w:rsidP="000D12D9">
      <w:pPr>
        <w:suppressAutoHyphens/>
        <w:spacing w:after="0" w:line="240" w:lineRule="auto"/>
        <w:ind w:left="708"/>
        <w:rPr>
          <w:rFonts w:ascii="Arial" w:eastAsia="Times New Roman" w:hAnsi="Arial" w:cs="Times New Roman"/>
          <w:sz w:val="17"/>
          <w:szCs w:val="20"/>
          <w:lang w:val="de-DE" w:eastAsia="pl-PL"/>
        </w:rPr>
      </w:pPr>
      <w:r w:rsidRPr="00DE7A38">
        <w:rPr>
          <w:rFonts w:ascii="Arial" w:eastAsia="Times New Roman" w:hAnsi="Arial" w:cs="Times New Roman"/>
          <w:b/>
          <w:sz w:val="17"/>
          <w:szCs w:val="20"/>
          <w:lang w:val="de-DE" w:eastAsia="pl-PL"/>
        </w:rPr>
        <w:t>Rok /</w:t>
      </w:r>
      <w:r w:rsidRPr="00DE7A38">
        <w:rPr>
          <w:rFonts w:ascii="Arial" w:eastAsia="Times New Roman" w:hAnsi="Arial" w:cs="Times New Roman"/>
          <w:sz w:val="17"/>
          <w:szCs w:val="20"/>
          <w:lang w:val="de-DE" w:eastAsia="pl-PL"/>
        </w:rPr>
        <w:t>Year …………………..</w:t>
      </w:r>
    </w:p>
    <w:p w:rsidR="000D12D9" w:rsidRPr="00DE7A38" w:rsidRDefault="000D12D9" w:rsidP="000D12D9">
      <w:pPr>
        <w:suppressAutoHyphens/>
        <w:spacing w:after="0" w:line="240" w:lineRule="auto"/>
        <w:ind w:left="708"/>
        <w:rPr>
          <w:rFonts w:ascii="Arial" w:eastAsia="Times New Roman" w:hAnsi="Arial" w:cs="Times New Roman"/>
          <w:sz w:val="17"/>
          <w:szCs w:val="20"/>
          <w:lang w:val="de-DE" w:eastAsia="pl-PL"/>
        </w:rPr>
      </w:pPr>
    </w:p>
    <w:tbl>
      <w:tblPr>
        <w:tblW w:w="8758" w:type="dxa"/>
        <w:tblInd w:w="809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6"/>
        <w:gridCol w:w="2210"/>
        <w:gridCol w:w="2211"/>
        <w:gridCol w:w="2211"/>
      </w:tblGrid>
      <w:tr w:rsidR="000D12D9" w:rsidRPr="00CE0F36" w:rsidTr="00CC18BD">
        <w:trPr>
          <w:cantSplit/>
        </w:trPr>
        <w:tc>
          <w:tcPr>
            <w:tcW w:w="2126" w:type="dxa"/>
            <w:tcBorders>
              <w:right w:val="single" w:sz="4" w:space="0" w:color="auto"/>
            </w:tcBorders>
          </w:tcPr>
          <w:p w:rsidR="000D12D9" w:rsidRPr="00DE7A38" w:rsidRDefault="000D12D9" w:rsidP="00CC18BD">
            <w:pPr>
              <w:tabs>
                <w:tab w:val="center" w:pos="306"/>
              </w:tabs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de-DE" w:eastAsia="pl-PL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tabs>
                <w:tab w:val="center" w:pos="716"/>
              </w:tabs>
              <w:suppressAutoHyphens/>
              <w:spacing w:after="0" w:line="192" w:lineRule="auto"/>
              <w:jc w:val="both"/>
              <w:outlineLvl w:val="5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  <w:p w:rsidR="000D12D9" w:rsidRPr="00CE0F36" w:rsidRDefault="000D12D9" w:rsidP="00CC18BD">
            <w:pPr>
              <w:keepNext/>
              <w:tabs>
                <w:tab w:val="center" w:pos="716"/>
              </w:tabs>
              <w:suppressAutoHyphens/>
              <w:spacing w:after="0" w:line="192" w:lineRule="auto"/>
              <w:outlineLvl w:val="5"/>
              <w:rPr>
                <w:rFonts w:ascii="Univers (WE)" w:eastAsia="Times New Roman" w:hAnsi="Univers (WE)" w:cs="Times New Roman"/>
                <w:b/>
                <w:i/>
                <w:sz w:val="16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Ustalona miesięczna kwota / </w:t>
            </w:r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>/</w:t>
            </w:r>
            <w:proofErr w:type="spellStart"/>
            <w:proofErr w:type="gramStart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>Monthly</w:t>
            </w:r>
            <w:proofErr w:type="spellEnd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 xml:space="preserve">  </w:t>
            </w:r>
            <w:proofErr w:type="spellStart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>amount</w:t>
            </w:r>
            <w:proofErr w:type="spellEnd"/>
            <w:proofErr w:type="gramEnd"/>
            <w:r w:rsidRPr="00DE7A38">
              <w:rPr>
                <w:rFonts w:ascii="Univers (WE)" w:eastAsia="Times New Roman" w:hAnsi="Univers (WE)" w:cs="Times New Roman"/>
                <w:b/>
                <w:sz w:val="16"/>
                <w:szCs w:val="20"/>
                <w:lang w:eastAsia="pl-PL"/>
              </w:rPr>
              <w:t xml:space="preserve"> set</w:t>
            </w:r>
          </w:p>
          <w:p w:rsidR="000D12D9" w:rsidRPr="00CE0F36" w:rsidRDefault="000D12D9" w:rsidP="00CC18BD">
            <w:pPr>
              <w:tabs>
                <w:tab w:val="center" w:pos="716"/>
              </w:tabs>
              <w:suppressAutoHyphens/>
              <w:spacing w:after="0" w:line="192" w:lineRule="auto"/>
              <w:jc w:val="both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tabs>
                <w:tab w:val="center" w:pos="716"/>
              </w:tabs>
              <w:suppressAutoHyphens/>
              <w:spacing w:after="0" w:line="192" w:lineRule="auto"/>
              <w:jc w:val="both"/>
              <w:outlineLvl w:val="5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  <w:p w:rsidR="000D12D9" w:rsidRPr="00DE7A38" w:rsidRDefault="000D12D9" w:rsidP="00CC18BD">
            <w:pPr>
              <w:tabs>
                <w:tab w:val="center" w:pos="716"/>
              </w:tabs>
              <w:suppressAutoHyphens/>
              <w:spacing w:after="0" w:line="192" w:lineRule="auto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Kwota uregulowana przez dłużnika /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Amounts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paid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 by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debtor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0D12D9" w:rsidRPr="00CE0F36" w:rsidRDefault="000D12D9" w:rsidP="00CC18BD">
            <w:pPr>
              <w:tabs>
                <w:tab w:val="center" w:pos="666"/>
              </w:tabs>
              <w:suppressAutoHyphens/>
              <w:spacing w:after="0" w:line="192" w:lineRule="auto"/>
              <w:jc w:val="both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</w:p>
          <w:p w:rsidR="000D12D9" w:rsidRPr="00DE7A38" w:rsidRDefault="000D12D9" w:rsidP="00CC18BD">
            <w:pPr>
              <w:tabs>
                <w:tab w:val="center" w:pos="666"/>
              </w:tabs>
              <w:suppressAutoHyphens/>
              <w:spacing w:after="0" w:line="192" w:lineRule="auto"/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>Kwota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 xml:space="preserve"> </w:t>
            </w: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>zaległości</w:t>
            </w:r>
            <w:proofErr w:type="spellEnd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US" w:eastAsia="pl-PL"/>
              </w:rPr>
              <w:t xml:space="preserve"> /Amounts in arrears </w:t>
            </w: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Styczeń</w:t>
            </w:r>
            <w:proofErr w:type="spellEnd"/>
          </w:p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January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Luty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February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Marzec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March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Kwiecień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April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Maj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May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Czerwiec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June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1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Lipiec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July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Sierpień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August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Wrzesień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September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1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Październik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October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Listopad</w:t>
            </w:r>
            <w:proofErr w:type="spellEnd"/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November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10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proofErr w:type="spellStart"/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  <w:t>Grudzień</w:t>
            </w:r>
            <w:proofErr w:type="spellEnd"/>
          </w:p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val="en-GB"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  <w:t>December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sz w:val="17"/>
                <w:szCs w:val="20"/>
                <w:lang w:val="en-GB" w:eastAsia="pl-PL"/>
              </w:rPr>
            </w:pPr>
          </w:p>
        </w:tc>
      </w:tr>
      <w:tr w:rsidR="000D12D9" w:rsidRPr="00DE7A38" w:rsidTr="00CC18BD">
        <w:trPr>
          <w:cantSplit/>
          <w:trHeight w:val="382"/>
        </w:trPr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keepNext/>
              <w:spacing w:after="0" w:line="240" w:lineRule="auto"/>
              <w:outlineLvl w:val="2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  <w:t>Razem</w:t>
            </w:r>
          </w:p>
          <w:p w:rsidR="000D12D9" w:rsidRPr="00DE7A38" w:rsidRDefault="000D12D9" w:rsidP="00CC18BD">
            <w:pPr>
              <w:spacing w:after="0" w:line="240" w:lineRule="auto"/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</w:pPr>
            <w:r w:rsidRPr="00DE7A38">
              <w:rPr>
                <w:rFonts w:ascii="Arial" w:eastAsia="Times New Roman" w:hAnsi="Arial" w:cs="Times New Roman"/>
                <w:sz w:val="17"/>
                <w:szCs w:val="20"/>
                <w:lang w:eastAsia="pl-PL"/>
              </w:rPr>
              <w:t>Total</w:t>
            </w:r>
          </w:p>
        </w:tc>
        <w:tc>
          <w:tcPr>
            <w:tcW w:w="2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0D12D9" w:rsidRPr="00DE7A38" w:rsidRDefault="000D12D9" w:rsidP="00CC18BD">
            <w:pPr>
              <w:tabs>
                <w:tab w:val="left" w:pos="0"/>
                <w:tab w:val="left" w:pos="720"/>
                <w:tab w:val="left" w:pos="1440"/>
                <w:tab w:val="left" w:pos="2250"/>
                <w:tab w:val="left" w:pos="2880"/>
                <w:tab w:val="left" w:pos="3600"/>
                <w:tab w:val="left" w:pos="3960"/>
                <w:tab w:val="left" w:pos="4320"/>
              </w:tabs>
              <w:suppressAutoHyphens/>
              <w:spacing w:before="90" w:after="54" w:line="192" w:lineRule="auto"/>
              <w:jc w:val="center"/>
              <w:rPr>
                <w:rFonts w:ascii="Arial" w:eastAsia="Times New Roman" w:hAnsi="Arial" w:cs="Times New Roman"/>
                <w:b/>
                <w:sz w:val="17"/>
                <w:szCs w:val="20"/>
                <w:lang w:eastAsia="pl-PL"/>
              </w:rPr>
            </w:pPr>
          </w:p>
        </w:tc>
      </w:tr>
    </w:tbl>
    <w:p w:rsidR="000D12D9" w:rsidRPr="00DE7A38" w:rsidRDefault="000D12D9" w:rsidP="000D12D9"/>
    <w:p w:rsidR="000D12D9" w:rsidRPr="00DE7A38" w:rsidRDefault="000D12D9" w:rsidP="000D12D9"/>
    <w:p w:rsidR="000D12D9" w:rsidRPr="00DE7A38" w:rsidRDefault="000D12D9" w:rsidP="000D12D9"/>
    <w:p w:rsidR="000D12D9" w:rsidRPr="00DE7A38" w:rsidRDefault="000D12D9" w:rsidP="000D12D9"/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  <w:gridCol w:w="3828"/>
      </w:tblGrid>
      <w:tr w:rsidR="000D12D9" w:rsidRPr="00DE7A38" w:rsidTr="00CC18BD">
        <w:tc>
          <w:tcPr>
            <w:tcW w:w="6521" w:type="dxa"/>
            <w:gridSpan w:val="2"/>
          </w:tcPr>
          <w:p w:rsidR="000D12D9" w:rsidRPr="00DE7A38" w:rsidRDefault="000D12D9" w:rsidP="00CC18BD">
            <w:pPr>
              <w:ind w:left="709"/>
              <w:jc w:val="center"/>
              <w:rPr>
                <w:b/>
                <w:sz w:val="24"/>
                <w:szCs w:val="24"/>
              </w:rPr>
            </w:pPr>
          </w:p>
          <w:p w:rsidR="000D12D9" w:rsidRPr="00DE7A38" w:rsidRDefault="000D12D9" w:rsidP="00CC18BD">
            <w:pPr>
              <w:ind w:left="709"/>
              <w:jc w:val="center"/>
              <w:rPr>
                <w:b/>
                <w:sz w:val="24"/>
                <w:szCs w:val="24"/>
              </w:rPr>
            </w:pPr>
            <w:r w:rsidRPr="00DE7A38">
              <w:rPr>
                <w:b/>
                <w:sz w:val="24"/>
                <w:szCs w:val="24"/>
              </w:rPr>
              <w:t>Tabela podsumowująca /</w:t>
            </w:r>
            <w:proofErr w:type="spellStart"/>
            <w:r w:rsidRPr="00DE7A38">
              <w:rPr>
                <w:b/>
                <w:sz w:val="24"/>
                <w:szCs w:val="24"/>
              </w:rPr>
              <w:t>Summary</w:t>
            </w:r>
            <w:proofErr w:type="spellEnd"/>
            <w:r w:rsidRPr="00DE7A3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E7A38">
              <w:rPr>
                <w:b/>
                <w:sz w:val="24"/>
                <w:szCs w:val="24"/>
              </w:rPr>
              <w:t>table</w:t>
            </w:r>
            <w:proofErr w:type="spellEnd"/>
          </w:p>
          <w:p w:rsidR="000D12D9" w:rsidRPr="00DE7A38" w:rsidRDefault="000D12D9" w:rsidP="00CC18BD">
            <w:pPr>
              <w:ind w:left="709"/>
              <w:jc w:val="both"/>
              <w:rPr>
                <w:i/>
                <w:sz w:val="24"/>
                <w:szCs w:val="24"/>
              </w:rPr>
            </w:pPr>
          </w:p>
        </w:tc>
      </w:tr>
      <w:tr w:rsidR="000D12D9" w:rsidRPr="00CE0F36" w:rsidTr="00CC18BD">
        <w:tc>
          <w:tcPr>
            <w:tcW w:w="2693" w:type="dxa"/>
          </w:tcPr>
          <w:p w:rsidR="000D12D9" w:rsidRPr="00DE7A38" w:rsidRDefault="000D12D9" w:rsidP="00CC18BD">
            <w:pPr>
              <w:ind w:left="709"/>
              <w:rPr>
                <w:rFonts w:cs="Arial"/>
                <w:b/>
                <w:bCs/>
                <w:iCs/>
                <w:sz w:val="24"/>
                <w:szCs w:val="24"/>
              </w:rPr>
            </w:pPr>
            <w:r w:rsidRPr="00DE7A38">
              <w:rPr>
                <w:rFonts w:cs="Arial"/>
                <w:b/>
                <w:bCs/>
                <w:iCs/>
                <w:sz w:val="24"/>
                <w:szCs w:val="24"/>
              </w:rPr>
              <w:t>Rok /</w:t>
            </w:r>
            <w:proofErr w:type="spellStart"/>
            <w:r w:rsidRPr="00DE7A38">
              <w:rPr>
                <w:rFonts w:cs="Arial"/>
                <w:b/>
                <w:bCs/>
                <w:iCs/>
                <w:sz w:val="24"/>
                <w:szCs w:val="24"/>
              </w:rPr>
              <w:t>Year</w:t>
            </w:r>
            <w:proofErr w:type="spellEnd"/>
          </w:p>
          <w:p w:rsidR="000D12D9" w:rsidRPr="00DE7A38" w:rsidRDefault="000D12D9" w:rsidP="00CC18BD">
            <w:pPr>
              <w:ind w:left="709"/>
              <w:jc w:val="both"/>
            </w:pPr>
          </w:p>
        </w:tc>
        <w:tc>
          <w:tcPr>
            <w:tcW w:w="3828" w:type="dxa"/>
          </w:tcPr>
          <w:p w:rsidR="000D12D9" w:rsidRPr="00CE0F36" w:rsidRDefault="000D12D9" w:rsidP="00CC18BD">
            <w:pPr>
              <w:rPr>
                <w:sz w:val="24"/>
                <w:szCs w:val="24"/>
                <w:lang w:val="en-US"/>
              </w:rPr>
            </w:pPr>
            <w:proofErr w:type="spellStart"/>
            <w:r w:rsidRPr="00CE0F36">
              <w:rPr>
                <w:rFonts w:cs="Arial"/>
                <w:b/>
                <w:bCs/>
                <w:iCs/>
                <w:sz w:val="24"/>
                <w:szCs w:val="24"/>
                <w:lang w:val="en-US"/>
              </w:rPr>
              <w:t>Kwota</w:t>
            </w:r>
            <w:proofErr w:type="spellEnd"/>
            <w:r w:rsidRPr="00CE0F36">
              <w:rPr>
                <w:rFonts w:cs="Arial"/>
                <w:b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E0F36">
              <w:rPr>
                <w:rFonts w:cs="Arial"/>
                <w:b/>
                <w:bCs/>
                <w:iCs/>
                <w:sz w:val="24"/>
                <w:szCs w:val="24"/>
                <w:lang w:val="en-US"/>
              </w:rPr>
              <w:t>zaległości</w:t>
            </w:r>
            <w:proofErr w:type="spellEnd"/>
            <w:r w:rsidRPr="00CE0F36">
              <w:rPr>
                <w:rFonts w:cs="Arial"/>
                <w:b/>
                <w:bCs/>
                <w:iCs/>
                <w:sz w:val="24"/>
                <w:szCs w:val="24"/>
                <w:lang w:val="en-US"/>
              </w:rPr>
              <w:t>/Amounts in arrears</w:t>
            </w:r>
          </w:p>
        </w:tc>
      </w:tr>
      <w:tr w:rsidR="000D12D9" w:rsidRPr="00CE0F36" w:rsidTr="00CC18BD">
        <w:tc>
          <w:tcPr>
            <w:tcW w:w="2693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  <w:tc>
          <w:tcPr>
            <w:tcW w:w="3828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</w:tr>
      <w:tr w:rsidR="000D12D9" w:rsidRPr="00CE0F36" w:rsidTr="00CC18BD">
        <w:tc>
          <w:tcPr>
            <w:tcW w:w="2693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  <w:tc>
          <w:tcPr>
            <w:tcW w:w="3828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</w:tr>
      <w:tr w:rsidR="000D12D9" w:rsidRPr="00CE0F36" w:rsidTr="00CC18BD">
        <w:tc>
          <w:tcPr>
            <w:tcW w:w="2693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  <w:tc>
          <w:tcPr>
            <w:tcW w:w="3828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</w:tr>
      <w:tr w:rsidR="000D12D9" w:rsidRPr="00CE0F36" w:rsidTr="00CC18BD">
        <w:tc>
          <w:tcPr>
            <w:tcW w:w="2693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  <w:tc>
          <w:tcPr>
            <w:tcW w:w="3828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</w:tr>
      <w:tr w:rsidR="000D12D9" w:rsidRPr="00CE0F36" w:rsidTr="00CC18BD">
        <w:tc>
          <w:tcPr>
            <w:tcW w:w="2693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  <w:tc>
          <w:tcPr>
            <w:tcW w:w="3828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</w:tr>
      <w:tr w:rsidR="000D12D9" w:rsidRPr="00CE0F36" w:rsidTr="00CC18BD">
        <w:tc>
          <w:tcPr>
            <w:tcW w:w="2693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  <w:tc>
          <w:tcPr>
            <w:tcW w:w="3828" w:type="dxa"/>
          </w:tcPr>
          <w:p w:rsidR="000D12D9" w:rsidRPr="00CE0F36" w:rsidRDefault="000D12D9" w:rsidP="00CC18BD">
            <w:pPr>
              <w:ind w:left="709"/>
              <w:jc w:val="both"/>
              <w:rPr>
                <w:i/>
                <w:lang w:val="en-US"/>
              </w:rPr>
            </w:pPr>
          </w:p>
        </w:tc>
      </w:tr>
      <w:tr w:rsidR="000D12D9" w:rsidRPr="00DE7A38" w:rsidTr="00CC18BD">
        <w:tc>
          <w:tcPr>
            <w:tcW w:w="2693" w:type="dxa"/>
          </w:tcPr>
          <w:p w:rsidR="000D12D9" w:rsidRPr="00CE0F36" w:rsidRDefault="000D12D9" w:rsidP="00CC18BD">
            <w:pPr>
              <w:ind w:left="709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US"/>
              </w:rPr>
            </w:pPr>
          </w:p>
          <w:p w:rsidR="000D12D9" w:rsidRPr="00DE7A38" w:rsidRDefault="000D12D9" w:rsidP="00CC18BD">
            <w:pPr>
              <w:jc w:val="both"/>
            </w:pPr>
            <w:r w:rsidRPr="00DE7A38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Ogółem/ TOTAL</w:t>
            </w:r>
          </w:p>
          <w:p w:rsidR="000D12D9" w:rsidRPr="00DE7A38" w:rsidRDefault="000D12D9" w:rsidP="00CC18BD">
            <w:pPr>
              <w:ind w:left="709"/>
              <w:jc w:val="both"/>
              <w:rPr>
                <w:i/>
              </w:rPr>
            </w:pPr>
          </w:p>
        </w:tc>
        <w:tc>
          <w:tcPr>
            <w:tcW w:w="3828" w:type="dxa"/>
          </w:tcPr>
          <w:p w:rsidR="000D12D9" w:rsidRPr="00DE7A38" w:rsidRDefault="000D12D9" w:rsidP="00CC18BD">
            <w:pPr>
              <w:ind w:left="709"/>
              <w:jc w:val="both"/>
              <w:rPr>
                <w:i/>
              </w:rPr>
            </w:pPr>
          </w:p>
        </w:tc>
      </w:tr>
    </w:tbl>
    <w:p w:rsidR="000D12D9" w:rsidRPr="00DE7A38" w:rsidRDefault="000D12D9" w:rsidP="000D12D9">
      <w:bookmarkStart w:id="0" w:name="_GoBack"/>
      <w:bookmarkEnd w:id="0"/>
    </w:p>
    <w:p w:rsidR="000D12D9" w:rsidRPr="00DE7A38" w:rsidRDefault="000D12D9" w:rsidP="000D12D9"/>
    <w:p w:rsidR="000D12D9" w:rsidRPr="00DE7A38" w:rsidRDefault="000D12D9" w:rsidP="000D12D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Sporządzono w</w:t>
      </w:r>
      <w:proofErr w:type="gramStart"/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:/ </w:t>
      </w:r>
      <w:proofErr w:type="spellStart"/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Done</w:t>
      </w:r>
      <w:proofErr w:type="spellEnd"/>
      <w:proofErr w:type="gramEnd"/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at</w:t>
      </w:r>
      <w:proofErr w:type="spellEnd"/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……………………………………………………………………………….</w:t>
      </w:r>
    </w:p>
    <w:p w:rsidR="000D12D9" w:rsidRPr="00DE7A38" w:rsidRDefault="000D12D9" w:rsidP="000D12D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Dnia/</w:t>
      </w:r>
      <w:proofErr w:type="gramStart"/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on ...……...…………………………………………………………………………..(</w:t>
      </w:r>
      <w:proofErr w:type="spellStart"/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dd</w:t>
      </w:r>
      <w:proofErr w:type="spellEnd"/>
      <w:proofErr w:type="gramEnd"/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/mm/</w:t>
      </w:r>
      <w:proofErr w:type="spellStart"/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rrrr</w:t>
      </w:r>
      <w:proofErr w:type="spellEnd"/>
      <w:r w:rsidRPr="00DE7A3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)</w:t>
      </w:r>
    </w:p>
    <w:tbl>
      <w:tblPr>
        <w:tblW w:w="1004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0D12D9" w:rsidRPr="00CE0F36" w:rsidTr="00CC18BD">
        <w:trPr>
          <w:trHeight w:val="93"/>
        </w:trPr>
        <w:tc>
          <w:tcPr>
            <w:tcW w:w="10046" w:type="dxa"/>
          </w:tcPr>
          <w:p w:rsidR="000D12D9" w:rsidRPr="00CE0F36" w:rsidRDefault="000D12D9" w:rsidP="00CC18BD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0F3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Podpis</w:t>
            </w:r>
            <w:proofErr w:type="spellEnd"/>
            <w:r w:rsidRPr="00CE0F3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F3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wnioskodawcy</w:t>
            </w:r>
            <w:proofErr w:type="spellEnd"/>
            <w:proofErr w:type="gramStart"/>
            <w:r w:rsidRPr="00CE0F3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:/</w:t>
            </w:r>
            <w:proofErr w:type="gramEnd"/>
            <w:r w:rsidRPr="00CE0F3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CE0F36"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  <w:lang w:val="en-US"/>
              </w:rPr>
              <w:t>Signature of applicant</w:t>
            </w:r>
            <w:proofErr w:type="gramStart"/>
            <w:r w:rsidRPr="00CE0F36">
              <w:rPr>
                <w:rFonts w:ascii="Arial,BoldItalic" w:hAnsi="Arial,BoldItalic" w:cs="Arial,BoldItalic"/>
                <w:b/>
                <w:bCs/>
                <w:i/>
                <w:iCs/>
                <w:sz w:val="20"/>
                <w:szCs w:val="20"/>
                <w:lang w:val="en-US"/>
              </w:rPr>
              <w:t>:</w:t>
            </w:r>
            <w:r w:rsidRPr="00CE0F3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……………………………………………………</w:t>
            </w:r>
            <w:proofErr w:type="gramEnd"/>
          </w:p>
        </w:tc>
      </w:tr>
    </w:tbl>
    <w:p w:rsidR="00F27F6A" w:rsidRPr="000D12D9" w:rsidRDefault="00F27F6A" w:rsidP="000D12D9">
      <w:pPr>
        <w:rPr>
          <w:lang w:val="en-US"/>
        </w:rPr>
      </w:pPr>
    </w:p>
    <w:sectPr w:rsidR="00F27F6A" w:rsidRPr="000D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D9"/>
    <w:rsid w:val="000D12D9"/>
    <w:rsid w:val="00F2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2121C-C81A-41B8-B0A8-368067B05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2D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1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2017-05-29T07:26:00Z</dcterms:created>
  <dcterms:modified xsi:type="dcterms:W3CDTF">2017-05-29T07:26:00Z</dcterms:modified>
</cp:coreProperties>
</file>