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CF5" w:rsidRDefault="002F3CF5" w:rsidP="002F3CF5">
      <w:pPr>
        <w:pStyle w:val="Nagwek1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Pełnomocnictwo</w:t>
      </w:r>
    </w:p>
    <w:p w:rsidR="002F3CF5" w:rsidRDefault="002F3CF5" w:rsidP="002F3CF5">
      <w:pPr>
        <w:rPr>
          <w:rFonts w:ascii="Book Antiqua" w:hAnsi="Book Antiqua" w:cs="Calibri"/>
          <w:sz w:val="26"/>
          <w:szCs w:val="26"/>
        </w:rPr>
      </w:pPr>
    </w:p>
    <w:p w:rsidR="002F3CF5" w:rsidRDefault="002F3CF5" w:rsidP="002F3CF5">
      <w:pPr>
        <w:pStyle w:val="Tekstpodstawowy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Ja niżej podpisany(</w:t>
      </w:r>
      <w:proofErr w:type="gramStart"/>
      <w:r>
        <w:rPr>
          <w:rFonts w:ascii="Book Antiqua" w:hAnsi="Book Antiqua" w:cs="Calibri"/>
          <w:sz w:val="26"/>
          <w:szCs w:val="26"/>
        </w:rPr>
        <w:t>a) ................................................</w:t>
      </w:r>
      <w:proofErr w:type="gramEnd"/>
      <w:r>
        <w:rPr>
          <w:rFonts w:ascii="Book Antiqua" w:hAnsi="Book Antiqua" w:cs="Calibri"/>
          <w:sz w:val="26"/>
          <w:szCs w:val="26"/>
        </w:rPr>
        <w:t>................., zamieszkały(</w:t>
      </w:r>
      <w:proofErr w:type="gramStart"/>
      <w:r>
        <w:rPr>
          <w:rFonts w:ascii="Book Antiqua" w:hAnsi="Book Antiqua" w:cs="Calibri"/>
          <w:sz w:val="26"/>
          <w:szCs w:val="26"/>
        </w:rPr>
        <w:t>a) ................................................</w:t>
      </w:r>
      <w:proofErr w:type="gramEnd"/>
      <w:r>
        <w:rPr>
          <w:rFonts w:ascii="Book Antiqua" w:hAnsi="Book Antiqua" w:cs="Calibri"/>
          <w:sz w:val="26"/>
          <w:szCs w:val="26"/>
        </w:rPr>
        <w:t xml:space="preserve">........................................................................... będąc ustawowym </w:t>
      </w:r>
      <w:proofErr w:type="gramStart"/>
      <w:r>
        <w:rPr>
          <w:rFonts w:ascii="Book Antiqua" w:hAnsi="Book Antiqua" w:cs="Calibri"/>
          <w:sz w:val="26"/>
          <w:szCs w:val="26"/>
        </w:rPr>
        <w:t xml:space="preserve">przedstawicielem* ...................................., </w:t>
      </w:r>
      <w:proofErr w:type="gramEnd"/>
      <w:r>
        <w:rPr>
          <w:rFonts w:ascii="Book Antiqua" w:hAnsi="Book Antiqua" w:cs="Calibri"/>
          <w:sz w:val="26"/>
          <w:szCs w:val="26"/>
        </w:rPr>
        <w:t xml:space="preserve">ur. </w:t>
      </w:r>
      <w:proofErr w:type="gramStart"/>
      <w:r>
        <w:rPr>
          <w:rFonts w:ascii="Book Antiqua" w:hAnsi="Book Antiqua" w:cs="Calibri"/>
          <w:sz w:val="26"/>
          <w:szCs w:val="26"/>
        </w:rPr>
        <w:t>zam. ................................................</w:t>
      </w:r>
      <w:proofErr w:type="gramEnd"/>
      <w:r>
        <w:rPr>
          <w:rFonts w:ascii="Book Antiqua" w:hAnsi="Book Antiqua" w:cs="Calibri"/>
          <w:sz w:val="26"/>
          <w:szCs w:val="26"/>
        </w:rPr>
        <w:t xml:space="preserve">......................................................................... </w:t>
      </w:r>
      <w:proofErr w:type="gramStart"/>
      <w:r>
        <w:rPr>
          <w:rFonts w:ascii="Book Antiqua" w:hAnsi="Book Antiqua" w:cs="Calibri"/>
          <w:sz w:val="26"/>
          <w:szCs w:val="26"/>
        </w:rPr>
        <w:t>zgodnie</w:t>
      </w:r>
      <w:proofErr w:type="gramEnd"/>
      <w:r>
        <w:rPr>
          <w:rFonts w:ascii="Book Antiqua" w:hAnsi="Book Antiqua" w:cs="Calibri"/>
          <w:sz w:val="26"/>
          <w:szCs w:val="26"/>
        </w:rPr>
        <w:t xml:space="preserve"> z art. 3 ust. 3 Konwencji o dochodzeniu roszczeń alimentacyjnych za granicą, sporządzonej w Nowym Jorku dnia 20 czerwca 1956 r., upoważniam niniejszym**</w:t>
      </w:r>
    </w:p>
    <w:p w:rsidR="002F3CF5" w:rsidRDefault="002F3CF5" w:rsidP="002F3CF5">
      <w:pPr>
        <w:pStyle w:val="Tekstpodstawowy"/>
        <w:rPr>
          <w:rFonts w:ascii="Book Antiqua" w:hAnsi="Book Antiqua" w:cs="Calibri"/>
          <w:sz w:val="26"/>
          <w:szCs w:val="26"/>
        </w:rPr>
      </w:pPr>
    </w:p>
    <w:p w:rsidR="002F3CF5" w:rsidRDefault="002F3CF5" w:rsidP="002F3CF5">
      <w:pPr>
        <w:pStyle w:val="Tekstpodstawowywcity3"/>
        <w:ind w:left="4395" w:hanging="4395"/>
        <w:jc w:val="center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…………………………………………………………………………………………….</w:t>
      </w:r>
    </w:p>
    <w:p w:rsidR="002F3CF5" w:rsidRDefault="002F3CF5" w:rsidP="002F3CF5">
      <w:pPr>
        <w:jc w:val="center"/>
        <w:rPr>
          <w:rFonts w:ascii="Book Antiqua" w:hAnsi="Book Antiqua" w:cs="Calibri"/>
          <w:b/>
          <w:sz w:val="26"/>
          <w:szCs w:val="26"/>
        </w:rPr>
      </w:pPr>
    </w:p>
    <w:p w:rsidR="002F3CF5" w:rsidRDefault="002F3CF5" w:rsidP="002F3CF5">
      <w:pPr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jako organ przyjmujący przewidziany w art. 2 ust. 2 wymienionej Konwencji do zastępowania mnie z prawem substytucji </w:t>
      </w:r>
      <w:proofErr w:type="gramStart"/>
      <w:r>
        <w:rPr>
          <w:rFonts w:ascii="Book Antiqua" w:hAnsi="Book Antiqua" w:cs="Calibri"/>
          <w:sz w:val="26"/>
          <w:szCs w:val="26"/>
        </w:rPr>
        <w:t>przeciwko ........................................... zam</w:t>
      </w:r>
      <w:proofErr w:type="gramEnd"/>
      <w:r>
        <w:rPr>
          <w:rFonts w:ascii="Book Antiqua" w:hAnsi="Book Antiqua" w:cs="Calibri"/>
          <w:sz w:val="26"/>
          <w:szCs w:val="26"/>
        </w:rPr>
        <w:t>. ………………………………………………………………………………………. o świadczenia alimentacyjne, we wszelkich czynnościach właściwych dla uzyskania alimentów, włącznie z uregulowaniem roszczenia w drodze ugody i, w razie potrzeby, do wszczęcia i prowadzenia sprawy z powództwa o alimenty oraz przeprowadzenia egzekucji z wyroku albo jakiegokolwiek innego tytułu sądowego zasądzającego alimenty.</w:t>
      </w:r>
    </w:p>
    <w:p w:rsidR="002F3CF5" w:rsidRDefault="002F3CF5" w:rsidP="002F3CF5">
      <w:pPr>
        <w:jc w:val="both"/>
        <w:rPr>
          <w:rFonts w:ascii="Book Antiqua" w:hAnsi="Book Antiqua" w:cs="Calibri"/>
          <w:sz w:val="26"/>
          <w:szCs w:val="26"/>
        </w:rPr>
      </w:pPr>
    </w:p>
    <w:p w:rsidR="002F3CF5" w:rsidRDefault="002F3CF5" w:rsidP="002F3CF5">
      <w:pPr>
        <w:spacing w:before="240"/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.....................................                                                                   </w:t>
      </w:r>
    </w:p>
    <w:p w:rsidR="002F3CF5" w:rsidRDefault="002F3CF5" w:rsidP="002F3CF5">
      <w:pPr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>(miejscowość i data)</w:t>
      </w:r>
    </w:p>
    <w:p w:rsidR="002F3CF5" w:rsidRDefault="002F3CF5" w:rsidP="002F3CF5">
      <w:pPr>
        <w:jc w:val="both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                                                                                                           ......................</w:t>
      </w:r>
    </w:p>
    <w:p w:rsidR="002F3CF5" w:rsidRDefault="002F3CF5" w:rsidP="002F3CF5">
      <w:pPr>
        <w:jc w:val="center"/>
        <w:rPr>
          <w:rFonts w:ascii="Book Antiqua" w:hAnsi="Book Antiqua" w:cs="Calibri"/>
          <w:sz w:val="26"/>
          <w:szCs w:val="26"/>
        </w:rPr>
      </w:pPr>
      <w:r>
        <w:rPr>
          <w:rFonts w:ascii="Book Antiqua" w:hAnsi="Book Antiqua" w:cs="Calibri"/>
          <w:sz w:val="26"/>
          <w:szCs w:val="26"/>
        </w:rPr>
        <w:t xml:space="preserve">                                                                                           (podpis)</w:t>
      </w:r>
    </w:p>
    <w:p w:rsidR="002F3CF5" w:rsidRDefault="002F3CF5" w:rsidP="002F3CF5">
      <w:pPr>
        <w:jc w:val="center"/>
        <w:rPr>
          <w:rFonts w:ascii="Book Antiqua" w:hAnsi="Book Antiqua" w:cs="Calibri"/>
          <w:sz w:val="26"/>
          <w:szCs w:val="26"/>
        </w:rPr>
      </w:pPr>
    </w:p>
    <w:p w:rsidR="002F3CF5" w:rsidRDefault="002F3CF5" w:rsidP="002F3CF5">
      <w:pPr>
        <w:tabs>
          <w:tab w:val="left" w:pos="426"/>
        </w:tabs>
        <w:spacing w:before="240"/>
        <w:jc w:val="both"/>
        <w:rPr>
          <w:rFonts w:ascii="Book Antiqua" w:hAnsi="Book Antiqua" w:cs="Calibri"/>
          <w:sz w:val="20"/>
          <w:szCs w:val="20"/>
        </w:rPr>
      </w:pPr>
      <w:r>
        <w:rPr>
          <w:rFonts w:ascii="Book Antiqua" w:hAnsi="Book Antiqua" w:cs="Calibri"/>
        </w:rPr>
        <w:t>*</w:t>
      </w:r>
      <w:r>
        <w:rPr>
          <w:rFonts w:ascii="Book Antiqua" w:hAnsi="Book Antiqua" w:cs="Calibri"/>
        </w:rPr>
        <w:tab/>
        <w:t>Wyrazy te wpisuje się w razie potrzeby, gdy roszczenie dotyczy alimentów na rzecz osoby małoletniej, przy czym podaje się imię i nazwisko oraz datę urodzenia tej osoby.</w:t>
      </w:r>
    </w:p>
    <w:p w:rsidR="002F3CF5" w:rsidRDefault="002F3CF5" w:rsidP="002F3CF5">
      <w:pPr>
        <w:tabs>
          <w:tab w:val="left" w:pos="426"/>
        </w:tabs>
        <w:ind w:left="426" w:hanging="426"/>
        <w:jc w:val="both"/>
        <w:rPr>
          <w:rFonts w:ascii="Book Antiqua" w:hAnsi="Book Antiqua" w:cs="Calibri"/>
        </w:rPr>
      </w:pPr>
      <w:r>
        <w:rPr>
          <w:rFonts w:ascii="Book Antiqua" w:hAnsi="Book Antiqua" w:cs="Calibri"/>
        </w:rPr>
        <w:t>**</w:t>
      </w:r>
      <w:r>
        <w:rPr>
          <w:rFonts w:ascii="Book Antiqua" w:hAnsi="Book Antiqua" w:cs="Calibri"/>
        </w:rPr>
        <w:tab/>
        <w:t>Wypełnić przez podanie nazwy organu przyjmującego.</w:t>
      </w:r>
    </w:p>
    <w:p w:rsidR="00946FE1" w:rsidRDefault="00946FE1">
      <w:bookmarkStart w:id="0" w:name="_GoBack"/>
      <w:bookmarkEnd w:id="0"/>
    </w:p>
    <w:sectPr w:rsidR="0094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F5"/>
    <w:rsid w:val="002F3CF5"/>
    <w:rsid w:val="0094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DE0416-E5EA-4547-9691-AF302BF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CF5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2F3CF5"/>
    <w:pPr>
      <w:keepNext/>
      <w:spacing w:before="240"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F3CF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2F3CF5"/>
    <w:pPr>
      <w:spacing w:before="240"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F3CF5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2F3CF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2F3CF5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Jaźwa</dc:creator>
  <cp:keywords/>
  <dc:description/>
  <cp:lastModifiedBy>Paweł Jaźwa</cp:lastModifiedBy>
  <cp:revision>1</cp:revision>
  <dcterms:created xsi:type="dcterms:W3CDTF">2017-05-26T08:15:00Z</dcterms:created>
  <dcterms:modified xsi:type="dcterms:W3CDTF">2017-05-26T08:16:00Z</dcterms:modified>
</cp:coreProperties>
</file>